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T.C.</w:t>
      </w:r>
    </w:p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ADALET BAKANLIĞI</w:t>
      </w:r>
    </w:p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TAZMİNAT KOMİSYONU BAŞKANLIĞI</w:t>
      </w:r>
      <w:r w:rsidR="005B2559">
        <w:rPr>
          <w:b/>
          <w:sz w:val="22"/>
        </w:rPr>
        <w:t>NA</w:t>
      </w:r>
    </w:p>
    <w:p w:rsidR="00F53ABF" w:rsidRPr="009F1923" w:rsidRDefault="00F53ABF" w:rsidP="009F1923">
      <w:pPr>
        <w:spacing w:after="0" w:line="360" w:lineRule="auto"/>
        <w:jc w:val="center"/>
        <w:rPr>
          <w:sz w:val="22"/>
        </w:rPr>
      </w:pPr>
      <w:r w:rsidRPr="009F1923">
        <w:rPr>
          <w:sz w:val="22"/>
        </w:rPr>
        <w:t>(6384 sayılı Kanun ile kurulan Komisyon)</w:t>
      </w:r>
    </w:p>
    <w:p w:rsidR="00F53ABF" w:rsidRPr="009F1923" w:rsidRDefault="00F53ABF" w:rsidP="009F1923">
      <w:pPr>
        <w:spacing w:after="0" w:line="360" w:lineRule="auto"/>
        <w:rPr>
          <w:sz w:val="22"/>
        </w:rPr>
      </w:pPr>
    </w:p>
    <w:p w:rsidR="00F53ABF" w:rsidRPr="009F1923" w:rsidRDefault="00F53ABF" w:rsidP="00F53ABF">
      <w:pPr>
        <w:jc w:val="center"/>
        <w:rPr>
          <w:b/>
          <w:sz w:val="22"/>
        </w:rPr>
      </w:pPr>
      <w:r w:rsidRPr="009F1923">
        <w:rPr>
          <w:b/>
          <w:sz w:val="22"/>
        </w:rPr>
        <w:t xml:space="preserve">BAŞVURU </w:t>
      </w:r>
      <w:r w:rsidR="008A682C" w:rsidRPr="009F1923">
        <w:rPr>
          <w:b/>
          <w:sz w:val="22"/>
        </w:rPr>
        <w:t>DİLEKÇESİ</w:t>
      </w:r>
    </w:p>
    <w:p w:rsidR="00F53ABF" w:rsidRPr="009F1923" w:rsidRDefault="00F53ABF" w:rsidP="009F1923">
      <w:pPr>
        <w:pStyle w:val="ListeParagraf"/>
        <w:numPr>
          <w:ilvl w:val="0"/>
          <w:numId w:val="1"/>
        </w:numPr>
        <w:spacing w:after="0" w:line="360" w:lineRule="auto"/>
        <w:ind w:left="567" w:hanging="207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GENEL BİLGİLER</w:t>
      </w:r>
    </w:p>
    <w:p w:rsidR="00104B16" w:rsidRPr="009F1923" w:rsidRDefault="00104B16" w:rsidP="009F1923">
      <w:pPr>
        <w:spacing w:after="0" w:line="360" w:lineRule="auto"/>
        <w:ind w:left="360"/>
        <w:rPr>
          <w:b/>
          <w:sz w:val="22"/>
        </w:rPr>
      </w:pPr>
    </w:p>
    <w:tbl>
      <w:tblPr>
        <w:tblStyle w:val="TabloKlavuzu"/>
        <w:tblW w:w="0" w:type="auto"/>
        <w:tblInd w:w="345" w:type="dxa"/>
        <w:tblLook w:val="04A0" w:firstRow="1" w:lastRow="0" w:firstColumn="1" w:lastColumn="0" w:noHBand="0" w:noVBand="1"/>
      </w:tblPr>
      <w:tblGrid>
        <w:gridCol w:w="2358"/>
        <w:gridCol w:w="1830"/>
        <w:gridCol w:w="2093"/>
        <w:gridCol w:w="2093"/>
      </w:tblGrid>
      <w:tr w:rsidR="00104B16" w:rsidTr="007A51B1">
        <w:trPr>
          <w:trHeight w:val="410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Başvurucu Sayısı: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 Tarihi: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F53ABF" w:rsidRPr="009F1923" w:rsidRDefault="00F53ABF" w:rsidP="009F1923">
      <w:pPr>
        <w:spacing w:after="0" w:line="360" w:lineRule="auto"/>
        <w:rPr>
          <w:b/>
          <w:sz w:val="22"/>
        </w:rPr>
      </w:pPr>
    </w:p>
    <w:p w:rsidR="008A682C" w:rsidRPr="009F1923" w:rsidRDefault="00F53ABF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MÜRACAAT EDENLERİN</w:t>
      </w:r>
      <w:r w:rsidR="00C55F07" w:rsidRPr="009F1923">
        <w:rPr>
          <w:rStyle w:val="DipnotBavurusu"/>
          <w:b/>
          <w:sz w:val="22"/>
          <w:u w:val="single"/>
        </w:rPr>
        <w:footnoteReference w:id="1"/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–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T.C. KİMLİK NUMARASI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DOĞUM YERİ ve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</w:p>
    <w:p w:rsidR="008A682C" w:rsidRPr="009F1923" w:rsidRDefault="008A682C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 xml:space="preserve">VEKİLİNİN 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BARO ve BARO SİCİL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E-POSTA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8A682C">
      <w:pPr>
        <w:ind w:left="360"/>
        <w:rPr>
          <w:b/>
          <w:sz w:val="22"/>
        </w:rPr>
      </w:pPr>
    </w:p>
    <w:p w:rsidR="008A682C" w:rsidRPr="009F1923" w:rsidRDefault="008A682C" w:rsidP="00C55F07">
      <w:pPr>
        <w:pStyle w:val="ListeParagraf"/>
        <w:numPr>
          <w:ilvl w:val="0"/>
          <w:numId w:val="1"/>
        </w:numPr>
        <w:ind w:left="709" w:hanging="349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YEREL MAHKEME BİLGİLERİ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MAHKEMENİN 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DAVANIN AÇILDIĞI TARİH</w:t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ESAS ve KARAR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KESİNLEŞME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5B2559" w:rsidRPr="009F1923" w:rsidRDefault="005B2559" w:rsidP="00C55F07">
      <w:pPr>
        <w:ind w:left="360"/>
        <w:rPr>
          <w:b/>
          <w:sz w:val="22"/>
        </w:rPr>
      </w:pPr>
    </w:p>
    <w:p w:rsidR="00C55F07" w:rsidRPr="009F1923" w:rsidRDefault="00684A76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>
        <w:rPr>
          <w:b/>
          <w:sz w:val="22"/>
          <w:u w:val="single"/>
        </w:rPr>
        <w:t>AİHM</w:t>
      </w:r>
      <w:r w:rsidR="00C55F07" w:rsidRPr="009F192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BAŞVURU </w:t>
      </w:r>
      <w:r w:rsidR="00C55F07" w:rsidRPr="009F1923">
        <w:rPr>
          <w:b/>
          <w:sz w:val="22"/>
          <w:u w:val="single"/>
        </w:rPr>
        <w:t>BİLGİLERİ</w:t>
      </w:r>
    </w:p>
    <w:p w:rsidR="00C55F07" w:rsidRPr="009F1923" w:rsidRDefault="00684A76" w:rsidP="00C55F07">
      <w:pPr>
        <w:ind w:left="360"/>
        <w:rPr>
          <w:b/>
          <w:sz w:val="22"/>
        </w:rPr>
      </w:pPr>
      <w:r>
        <w:rPr>
          <w:b/>
          <w:sz w:val="22"/>
        </w:rPr>
        <w:t>AİHM</w:t>
      </w:r>
      <w:r w:rsidR="00C55F07" w:rsidRPr="009F1923">
        <w:rPr>
          <w:b/>
          <w:sz w:val="22"/>
        </w:rPr>
        <w:t xml:space="preserve"> BAŞVURU TARİHİ</w:t>
      </w:r>
      <w:r w:rsidR="00C55F07" w:rsidRPr="009F1923">
        <w:rPr>
          <w:b/>
          <w:sz w:val="22"/>
        </w:rPr>
        <w:tab/>
      </w:r>
      <w:r w:rsidR="00C55F07" w:rsidRPr="009F1923">
        <w:rPr>
          <w:b/>
          <w:sz w:val="22"/>
        </w:rPr>
        <w:tab/>
        <w:t>:</w:t>
      </w:r>
    </w:p>
    <w:p w:rsidR="00C55F07" w:rsidRDefault="00684A76" w:rsidP="00C55F07">
      <w:pPr>
        <w:ind w:left="360"/>
        <w:rPr>
          <w:b/>
          <w:sz w:val="22"/>
        </w:rPr>
      </w:pPr>
      <w:r>
        <w:rPr>
          <w:b/>
          <w:sz w:val="22"/>
        </w:rPr>
        <w:t>AİHM</w:t>
      </w:r>
      <w:r w:rsidR="00C55F07" w:rsidRPr="009F1923">
        <w:rPr>
          <w:b/>
          <w:sz w:val="22"/>
        </w:rPr>
        <w:t xml:space="preserve"> BAŞVURU NO</w:t>
      </w:r>
      <w:r w:rsidR="00C55F07" w:rsidRPr="009F1923">
        <w:rPr>
          <w:b/>
          <w:sz w:val="22"/>
        </w:rPr>
        <w:tab/>
      </w:r>
      <w:r w:rsidR="00C55F07" w:rsidRPr="009F1923">
        <w:rPr>
          <w:b/>
          <w:sz w:val="22"/>
        </w:rPr>
        <w:tab/>
      </w:r>
      <w:r w:rsidR="00C55F07" w:rsidRPr="009F1923">
        <w:rPr>
          <w:b/>
          <w:sz w:val="22"/>
        </w:rPr>
        <w:tab/>
        <w:t>:</w:t>
      </w:r>
    </w:p>
    <w:p w:rsidR="00D30E52" w:rsidRPr="009F1923" w:rsidRDefault="00D30E52" w:rsidP="00C55F07">
      <w:pPr>
        <w:ind w:left="360"/>
        <w:rPr>
          <w:b/>
          <w:sz w:val="22"/>
        </w:rPr>
      </w:pPr>
      <w:r>
        <w:rPr>
          <w:b/>
          <w:sz w:val="22"/>
        </w:rPr>
        <w:t>(</w:t>
      </w:r>
      <w:r w:rsidR="00684A76">
        <w:rPr>
          <w:b/>
          <w:sz w:val="22"/>
        </w:rPr>
        <w:t>AİHM</w:t>
      </w:r>
      <w:r>
        <w:rPr>
          <w:b/>
          <w:sz w:val="22"/>
        </w:rPr>
        <w:t xml:space="preserve"> Kararı dilekçe</w:t>
      </w:r>
      <w:r w:rsidR="00684A76">
        <w:rPr>
          <w:b/>
          <w:sz w:val="22"/>
        </w:rPr>
        <w:t xml:space="preserve"> ekinde sunulmalıdır)</w:t>
      </w: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lastRenderedPageBreak/>
        <w:t>AÇIKLAMALAR</w:t>
      </w: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68155A" w:rsidRDefault="0068155A" w:rsidP="00C55F07">
      <w:pPr>
        <w:rPr>
          <w:b/>
          <w:sz w:val="22"/>
        </w:rPr>
      </w:pPr>
    </w:p>
    <w:p w:rsidR="00D30E52" w:rsidRDefault="00D30E52" w:rsidP="00C55F07">
      <w:pPr>
        <w:rPr>
          <w:b/>
          <w:sz w:val="22"/>
        </w:rPr>
      </w:pPr>
    </w:p>
    <w:p w:rsidR="00D30E52" w:rsidRPr="009F1923" w:rsidRDefault="00D30E52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SONUÇ ve TALEP</w:t>
      </w:r>
    </w:p>
    <w:p w:rsidR="005B2559" w:rsidRDefault="005B2559" w:rsidP="005B2559">
      <w:pPr>
        <w:pStyle w:val="Style18"/>
        <w:widowControl/>
        <w:spacing w:line="360" w:lineRule="auto"/>
        <w:ind w:firstLine="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5B2559" w:rsidRDefault="005B2559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  <w:r w:rsidRPr="005B2559">
        <w:rPr>
          <w:sz w:val="22"/>
          <w:szCs w:val="22"/>
        </w:rPr>
        <w:t xml:space="preserve">Tarafı olduğum yargılamanın makul süre içerisinde sonuçlanmaması / kesinleşmiş kararın icra edilmemesi nedeniyle 6384 sayılı </w:t>
      </w:r>
      <w:r w:rsidRPr="0068155A">
        <w:rPr>
          <w:i/>
          <w:sz w:val="22"/>
          <w:szCs w:val="22"/>
        </w:rPr>
        <w:t>“</w:t>
      </w:r>
      <w:r w:rsidRPr="0068155A">
        <w:rPr>
          <w:rFonts w:eastAsia="Times New Roman"/>
          <w:i/>
          <w:color w:val="000000"/>
          <w:sz w:val="22"/>
          <w:szCs w:val="22"/>
          <w:lang w:val="en-GB"/>
        </w:rPr>
        <w:t>Tazminat Komisyonunun Görevleri ile Çalışma Usul ve Esasları Hakkında Kanun</w:t>
      </w:r>
      <w:r w:rsidRPr="0068155A">
        <w:rPr>
          <w:i/>
          <w:sz w:val="22"/>
          <w:szCs w:val="22"/>
        </w:rPr>
        <w:t>”</w:t>
      </w:r>
      <w:r w:rsidRPr="005B2559">
        <w:rPr>
          <w:sz w:val="22"/>
          <w:szCs w:val="22"/>
        </w:rPr>
        <w:t>dan yararlanmak suretiyle mağduriyetimin giderilerek tarafıma tazminat ödenmesini arz ederim.</w:t>
      </w:r>
    </w:p>
    <w:p w:rsidR="008A682C" w:rsidRDefault="005B2559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 w:rsidRPr="005B2559">
        <w:rPr>
          <w:rStyle w:val="FontStyle29"/>
          <w:b w:val="0"/>
        </w:rPr>
        <w:t>Bu başvuru dilekçesinde vermiş olduğum bilgilerin doğru olduğunu; dilekçede belirtilen bilgilerde, adreslerimde veya başvuruyla ilgili koşullarda herhangi bir değişiklik meydana geldiğinde Komisyona bildireceğimi beyan ederim</w:t>
      </w:r>
      <w:r>
        <w:rPr>
          <w:rStyle w:val="FontStyle29"/>
          <w:b w:val="0"/>
        </w:rPr>
        <w:t>.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Müracaat eden </w:t>
      </w:r>
      <w:proofErr w:type="gramStart"/>
      <w:r>
        <w:rPr>
          <w:rStyle w:val="FontStyle29"/>
          <w:b w:val="0"/>
        </w:rPr>
        <w:t>..……...</w:t>
      </w:r>
      <w:proofErr w:type="gramEnd"/>
      <w:r>
        <w:rPr>
          <w:rStyle w:val="FontStyle29"/>
          <w:b w:val="0"/>
        </w:rPr>
        <w:t xml:space="preserve"> vekili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Av. </w:t>
      </w:r>
    </w:p>
    <w:p w:rsidR="0068155A" w:rsidRP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68155A" w:rsidRPr="0068155A" w:rsidRDefault="0068155A" w:rsidP="0068155A">
      <w:pPr>
        <w:pStyle w:val="Style7"/>
        <w:widowControl/>
        <w:spacing w:before="106"/>
        <w:jc w:val="left"/>
        <w:rPr>
          <w:rStyle w:val="FontStyle29"/>
        </w:rPr>
      </w:pPr>
      <w:r w:rsidRPr="0068155A">
        <w:rPr>
          <w:rStyle w:val="FontStyle29"/>
        </w:rPr>
        <w:t>EKLER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before="106"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Vekil ile temsil ediliyorsa, suret harcı ödenmiş ve Baro Pulu eklenmiş vekâletname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Nüfus cüzdanı örneği, başvurucu yabancı ise geçerli kimlik belgesi</w:t>
      </w:r>
    </w:p>
    <w:p w:rsidR="0068155A" w:rsidRPr="0068155A" w:rsidRDefault="00240D56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proofErr w:type="spellStart"/>
      <w:r>
        <w:rPr>
          <w:rStyle w:val="FontStyle30"/>
          <w:sz w:val="22"/>
          <w:szCs w:val="22"/>
        </w:rPr>
        <w:t>AİHM</w:t>
      </w:r>
      <w:r w:rsidR="0068155A" w:rsidRPr="0068155A">
        <w:rPr>
          <w:rStyle w:val="FontStyle30"/>
          <w:sz w:val="22"/>
          <w:szCs w:val="22"/>
        </w:rPr>
        <w:t>’e</w:t>
      </w:r>
      <w:proofErr w:type="spellEnd"/>
      <w:r w:rsidR="0068155A" w:rsidRPr="0068155A">
        <w:rPr>
          <w:rStyle w:val="FontStyle30"/>
          <w:sz w:val="22"/>
          <w:szCs w:val="22"/>
        </w:rPr>
        <w:t xml:space="preserve"> başvuru tarih ve numarasını gösteren resmi kayıt kabul mektubu</w:t>
      </w:r>
    </w:p>
    <w:p w:rsidR="0068155A" w:rsidRPr="0068155A" w:rsidRDefault="00240D56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sz w:val="22"/>
          <w:szCs w:val="22"/>
        </w:rPr>
      </w:pPr>
      <w:r>
        <w:rPr>
          <w:sz w:val="22"/>
          <w:szCs w:val="22"/>
        </w:rPr>
        <w:t>AİHM</w:t>
      </w:r>
      <w:bookmarkStart w:id="0" w:name="_GoBack"/>
      <w:bookmarkEnd w:id="0"/>
      <w:r w:rsidR="0068155A" w:rsidRPr="0068155A">
        <w:rPr>
          <w:sz w:val="22"/>
          <w:szCs w:val="22"/>
        </w:rPr>
        <w:t xml:space="preserve"> tarafından Komisyonu işaret eden kabul edilmezlik kararı ve tebliğ belgesi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proofErr w:type="gramStart"/>
      <w:r w:rsidRPr="0068155A">
        <w:rPr>
          <w:sz w:val="22"/>
          <w:szCs w:val="22"/>
        </w:rPr>
        <w:t>Şikayete</w:t>
      </w:r>
      <w:proofErr w:type="gramEnd"/>
      <w:r w:rsidRPr="0068155A">
        <w:rPr>
          <w:sz w:val="22"/>
          <w:szCs w:val="22"/>
        </w:rPr>
        <w:t xml:space="preserve"> konu yargılamanın başlangıç ve sonucunu gösteren dayanak karar ve belgeler</w:t>
      </w:r>
    </w:p>
    <w:p w:rsidR="00C55F07" w:rsidRPr="0068155A" w:rsidRDefault="00C55F07" w:rsidP="005B2559">
      <w:pPr>
        <w:spacing w:after="0" w:line="360" w:lineRule="auto"/>
        <w:jc w:val="both"/>
        <w:rPr>
          <w:sz w:val="22"/>
        </w:rPr>
      </w:pPr>
    </w:p>
    <w:sectPr w:rsidR="00C55F07" w:rsidRPr="0068155A" w:rsidSect="00D30E52">
      <w:footerReference w:type="default" r:id="rId8"/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D1" w:rsidRDefault="00E36FD1" w:rsidP="00C55F07">
      <w:pPr>
        <w:spacing w:after="0" w:line="240" w:lineRule="auto"/>
      </w:pPr>
      <w:r>
        <w:separator/>
      </w:r>
    </w:p>
  </w:endnote>
  <w:endnote w:type="continuationSeparator" w:id="0">
    <w:p w:rsidR="00E36FD1" w:rsidRDefault="00E36FD1" w:rsidP="00C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5A" w:rsidRDefault="006815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D1" w:rsidRDefault="00E36FD1" w:rsidP="00C55F07">
      <w:pPr>
        <w:spacing w:after="0" w:line="240" w:lineRule="auto"/>
      </w:pPr>
      <w:r>
        <w:separator/>
      </w:r>
    </w:p>
  </w:footnote>
  <w:footnote w:type="continuationSeparator" w:id="0">
    <w:p w:rsidR="00E36FD1" w:rsidRDefault="00E36FD1" w:rsidP="00C55F07">
      <w:pPr>
        <w:spacing w:after="0" w:line="240" w:lineRule="auto"/>
      </w:pPr>
      <w:r>
        <w:continuationSeparator/>
      </w:r>
    </w:p>
  </w:footnote>
  <w:footnote w:id="1">
    <w:p w:rsidR="00C55F07" w:rsidRPr="00C55F07" w:rsidRDefault="00C55F07">
      <w:pPr>
        <w:pStyle w:val="DipnotMetni"/>
        <w:rPr>
          <w:rFonts w:cs="Times New Roman"/>
          <w:i/>
        </w:rPr>
      </w:pPr>
      <w:r w:rsidRPr="00C55F07">
        <w:rPr>
          <w:rStyle w:val="DipnotBavurusu"/>
          <w:rFonts w:cs="Times New Roman"/>
          <w:i/>
        </w:rPr>
        <w:footnoteRef/>
      </w:r>
      <w:r w:rsidRPr="00C55F07">
        <w:rPr>
          <w:rFonts w:cs="Times New Roman"/>
          <w:i/>
        </w:rPr>
        <w:t xml:space="preserve"> Birden çok müracaat edenin bulunması hâlinde başvuru dilekçesinin bu sayfası çoğaltılarak eklenebilir.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A80"/>
    <w:multiLevelType w:val="hybridMultilevel"/>
    <w:tmpl w:val="841A574E"/>
    <w:lvl w:ilvl="0" w:tplc="037E6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63AF1"/>
    <w:multiLevelType w:val="hybridMultilevel"/>
    <w:tmpl w:val="83BADCAE"/>
    <w:lvl w:ilvl="0" w:tplc="6BCCC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87280"/>
    <w:multiLevelType w:val="singleLevel"/>
    <w:tmpl w:val="D31422C6"/>
    <w:lvl w:ilvl="0">
      <w:start w:val="1"/>
      <w:numFmt w:val="decimal"/>
      <w:lvlText w:val="%1-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E70D92"/>
    <w:multiLevelType w:val="hybridMultilevel"/>
    <w:tmpl w:val="B24A6EF6"/>
    <w:lvl w:ilvl="0" w:tplc="0150A4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F"/>
    <w:rsid w:val="00104B16"/>
    <w:rsid w:val="001E38EE"/>
    <w:rsid w:val="00240D56"/>
    <w:rsid w:val="00357665"/>
    <w:rsid w:val="003901F3"/>
    <w:rsid w:val="005572D7"/>
    <w:rsid w:val="005B2559"/>
    <w:rsid w:val="0068155A"/>
    <w:rsid w:val="00684A76"/>
    <w:rsid w:val="006D6557"/>
    <w:rsid w:val="006F6DAC"/>
    <w:rsid w:val="007A51B1"/>
    <w:rsid w:val="007F595A"/>
    <w:rsid w:val="008A682C"/>
    <w:rsid w:val="009F1923"/>
    <w:rsid w:val="00C55F07"/>
    <w:rsid w:val="00D30E52"/>
    <w:rsid w:val="00E36FD1"/>
    <w:rsid w:val="00F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813"/>
  <w15:chartTrackingRefBased/>
  <w15:docId w15:val="{5E37DD83-5543-431E-A1E4-4504CB6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AB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55F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5F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55F0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1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0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paragraph" w:customStyle="1" w:styleId="Style18">
    <w:name w:val="Style18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88" w:lineRule="exact"/>
      <w:ind w:firstLine="562"/>
    </w:pPr>
    <w:rPr>
      <w:rFonts w:eastAsiaTheme="minorEastAsia" w:cs="Times New Roman"/>
      <w:szCs w:val="24"/>
      <w:lang w:eastAsia="tr-TR"/>
    </w:rPr>
  </w:style>
  <w:style w:type="character" w:customStyle="1" w:styleId="FontStyle29">
    <w:name w:val="Font Style29"/>
    <w:basedOn w:val="VarsaylanParagrafYazTipi"/>
    <w:uiPriority w:val="99"/>
    <w:rsid w:val="005B25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Cs w:val="24"/>
      <w:lang w:eastAsia="tr-TR"/>
    </w:rPr>
  </w:style>
  <w:style w:type="paragraph" w:customStyle="1" w:styleId="Style14">
    <w:name w:val="Style14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6815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7171-650C-4A1E-BDDF-96D76630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Birtan Berk NAMALIR 116935</dc:creator>
  <cp:keywords/>
  <dc:description/>
  <cp:lastModifiedBy>Birtan Berk NAMALIR 116935</cp:lastModifiedBy>
  <cp:revision>3</cp:revision>
  <cp:lastPrinted>2024-03-11T07:36:00Z</cp:lastPrinted>
  <dcterms:created xsi:type="dcterms:W3CDTF">2024-03-12T13:31:00Z</dcterms:created>
  <dcterms:modified xsi:type="dcterms:W3CDTF">2024-03-12T13:41:00Z</dcterms:modified>
</cp:coreProperties>
</file>